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9CE" w:rsidRDefault="00B359CE" w:rsidP="00B359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Практический раздел</w:t>
      </w:r>
    </w:p>
    <w:p w:rsidR="00B359CE" w:rsidRDefault="00B359CE" w:rsidP="00B359CE">
      <w:pPr>
        <w:pStyle w:val="a3"/>
        <w:tabs>
          <w:tab w:val="left" w:pos="993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Семинарское занятие № 1</w:t>
      </w:r>
    </w:p>
    <w:p w:rsidR="00B359CE" w:rsidRDefault="00B359CE" w:rsidP="00B359CE">
      <w:pPr>
        <w:pStyle w:val="a3"/>
        <w:tabs>
          <w:tab w:val="left" w:pos="993"/>
        </w:tabs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Тема «Современные концепции обучения и организации учебной деятельности»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Вопросы для подготовки к занятиям</w:t>
      </w:r>
    </w:p>
    <w:p w:rsidR="00B359CE" w:rsidRDefault="00B359CE" w:rsidP="00B359C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Ассоциативно-рефлекторная теория</w:t>
      </w:r>
    </w:p>
    <w:p w:rsidR="00B359CE" w:rsidRDefault="00B359CE" w:rsidP="00B359C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 П.Я.Гальперина о поэтапном формировании понятий и умственных действий </w:t>
      </w:r>
    </w:p>
    <w:p w:rsidR="00B359CE" w:rsidRDefault="00B359CE" w:rsidP="00B359C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Концепция развивающего обучения</w:t>
      </w:r>
      <w:r>
        <w:rPr>
          <w:rFonts w:ascii="Times New Roman" w:hAnsi="Times New Roman" w:cs="Times New Roman"/>
          <w:bCs/>
          <w:iCs/>
          <w:sz w:val="28"/>
          <w:szCs w:val="28"/>
          <w:lang w:val="be-BY"/>
        </w:rPr>
        <w:t xml:space="preserve"> Д.Б.</w:t>
      </w:r>
      <w:proofErr w:type="spellStart"/>
      <w:r>
        <w:rPr>
          <w:rFonts w:ascii="Times New Roman" w:hAnsi="Times New Roman" w:cs="Times New Roman"/>
          <w:sz w:val="28"/>
          <w:szCs w:val="28"/>
        </w:rPr>
        <w:t>Эльконина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В.В.Давыдова.</w:t>
      </w:r>
    </w:p>
    <w:p w:rsidR="00B359CE" w:rsidRDefault="00B359CE" w:rsidP="00B359C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проблемного обучения</w:t>
      </w:r>
    </w:p>
    <w:p w:rsidR="00B359CE" w:rsidRDefault="00B359CE" w:rsidP="00B359C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Суггестопедия и гипнопедия</w:t>
      </w:r>
    </w:p>
    <w:p w:rsidR="00B359CE" w:rsidRDefault="00B359CE" w:rsidP="00B359C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Программированное обучение (Б.Скиннер)</w:t>
      </w:r>
    </w:p>
    <w:p w:rsidR="00B359CE" w:rsidRDefault="00B359CE" w:rsidP="00B359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Вопросы и задания для закрепления и обсуждения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Задание1</w:t>
      </w:r>
      <w:r>
        <w:rPr>
          <w:rFonts w:ascii="Times New Roman" w:hAnsi="Times New Roman" w:cs="Times New Roman"/>
          <w:sz w:val="28"/>
          <w:szCs w:val="28"/>
        </w:rPr>
        <w:t>. Раскройте основные понятия темы: учебная деятельность, учение, научение, обучение, знания, умения, навыки, познавательные процессы, проблемное обучение, дифференциация обучения, индивидуализация обучения, развивающее обучение.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Подготовьте реферат (научное сообщение) на одну из тем: 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Личностно-ориентированное обучение. 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Проблемное обучение в современной школе. 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От развивающего обучения к развивающему образованию. 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Проблема оптимизации обучения в научно-фантастической литературе. 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Теория П.Я. Гальперина о поэтапном формировании умственных действий. 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Рефлексивно-деятельностный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 в обучении. 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Интерактивное обучение. 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Стили обучения с учетом модальности восприятия и полушарных стратегий. 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Проблемы обучения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леворукого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ребенка. 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10.Обучаемость и её диагностика. 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3.</w:t>
      </w:r>
      <w:r>
        <w:rPr>
          <w:rFonts w:ascii="Times New Roman" w:hAnsi="Times New Roman" w:cs="Times New Roman"/>
          <w:sz w:val="28"/>
          <w:szCs w:val="28"/>
        </w:rPr>
        <w:t xml:space="preserve"> Ответьте на вопросы: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Как соотносятся между собой обучение и развитие? 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Как сенситивный период связан с обучением? 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Назовите компоненты структуры учебной деятельности. 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Какие существуют виды научения? 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В чем отличие развивающего обучения по В.В.Давыдову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традиционного? 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Сформулируйте принципы развивающего обучения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Занкову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В чем суть проблемного обучения? 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Перечислите виды знаний.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Семинарское занятие № 2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Тема «Психологические аспекты современных методов обучения»</w:t>
      </w:r>
    </w:p>
    <w:p w:rsidR="00B359CE" w:rsidRDefault="00B359CE" w:rsidP="00B359CE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Вопросы для подготовки к занятиям</w:t>
      </w:r>
    </w:p>
    <w:p w:rsidR="00B359CE" w:rsidRDefault="00B359CE" w:rsidP="00B359C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Психологическое обоснование принципов обучения </w:t>
      </w:r>
    </w:p>
    <w:p w:rsidR="00B359CE" w:rsidRDefault="00B359CE" w:rsidP="00B359C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Интерактивные методы обучения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показатели обучаемости</w:t>
      </w:r>
    </w:p>
    <w:p w:rsidR="00B359CE" w:rsidRDefault="00B359CE" w:rsidP="00B359C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обучения в разных возрастах</w:t>
      </w:r>
    </w:p>
    <w:p w:rsidR="00B359CE" w:rsidRDefault="00B359CE" w:rsidP="00B359C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9CE" w:rsidRDefault="00B359CE" w:rsidP="00B359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Вопросы и задания для закрепления и обсуждения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Сделайте краткий сравнительный анализ психического развития в младшем школьном, подростковом, старшем школьном возрасте.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Подготовьте тематическое сообщение на одну из тем: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Развитие и формирование личности младшего школьника в учебной деятельности.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Влияние авторитета учителя на развитие личности младшего школьника.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Особенности учебной деятельности подростка.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Условия формирования самоконтроля и самооценки учебной деятельности.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Мотивация учения. Проблемы успеваемости подростков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Развитие интеллекта как совокупности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сенсорно-перцептивных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аттенционных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функций.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Обучаемость и уровень психического развития младшего школьника.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Учебная деятельность как средство реализации жизненных планов и развития личностной рефлексии.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Исследования проблем профессиональной ориентации старших школьников.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Депривация в общении и ранняя сенсорно-двигательная депривация.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Значение игр с правилами в подготовке ребенка к школе.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3.</w:t>
      </w:r>
      <w:r>
        <w:rPr>
          <w:rFonts w:ascii="Times New Roman" w:hAnsi="Times New Roman" w:cs="Times New Roman"/>
          <w:sz w:val="28"/>
          <w:szCs w:val="28"/>
        </w:rPr>
        <w:t xml:space="preserve"> Подберите научную литературу, посвященную проблеме образования одаренных детей. Подготовьте аннотацию по одной из монографий (статей) данной тематики.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59CE" w:rsidRDefault="00B359CE" w:rsidP="00B359CE">
      <w:pPr>
        <w:pStyle w:val="a3"/>
        <w:tabs>
          <w:tab w:val="left" w:pos="993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 № 1</w:t>
      </w:r>
    </w:p>
    <w:p w:rsidR="00B359CE" w:rsidRDefault="00B359CE" w:rsidP="00B359CE">
      <w:pPr>
        <w:pStyle w:val="a3"/>
        <w:tabs>
          <w:tab w:val="left" w:pos="993"/>
        </w:tabs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Тема «Основы психологии воспитания»</w:t>
      </w:r>
    </w:p>
    <w:p w:rsidR="00B359CE" w:rsidRDefault="00B359CE" w:rsidP="00B359CE">
      <w:pPr>
        <w:pStyle w:val="a3"/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Вопросы для подготовки к занятиям</w:t>
      </w:r>
    </w:p>
    <w:p w:rsidR="00B359CE" w:rsidRDefault="00B359CE" w:rsidP="00B359CE">
      <w:pPr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Психологическое обоснование принципов воспитания</w:t>
      </w:r>
    </w:p>
    <w:p w:rsidR="00B359CE" w:rsidRDefault="00B359CE" w:rsidP="00B359CE">
      <w:pPr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Психологическое обоснование методов и средств воспитательной работы</w:t>
      </w:r>
    </w:p>
    <w:p w:rsidR="00B359CE" w:rsidRDefault="00B359CE" w:rsidP="00B359CE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Проблемы семейного воспитания</w:t>
      </w:r>
    </w:p>
    <w:p w:rsidR="00B359CE" w:rsidRDefault="00B359CE" w:rsidP="00B35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</w:pPr>
    </w:p>
    <w:p w:rsidR="00B359CE" w:rsidRDefault="00B359CE" w:rsidP="00B35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>Вопросы и задания для закрепления и обсуждения</w:t>
      </w:r>
    </w:p>
    <w:p w:rsidR="00B359CE" w:rsidRDefault="00B359CE" w:rsidP="00B359CE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приемы и методы самовоспитания Вы знаете? Каким образом можно сделать воспитание важных качеств личности или искоренение вредных привычек наименее проблемным? Почему самовоспитание связывают с самооценкой? Приведите примеры.</w:t>
      </w:r>
    </w:p>
    <w:p w:rsidR="00B359CE" w:rsidRDefault="00B359CE" w:rsidP="00B359CE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Почему воспитывать легче, чем перевоспитывать? Обоснуйте свой ответ на основе теории установки.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Проанализируйте высказывания педагогов для выявления ошибки и неправильности их убеждений при общении с учащимися. Сделайте попытку коррекции осмысления и коррекции поведения для будущих воспитательных воздействий.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Педагогические ситуации: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«Будущее твое светло и прекрасно, а главное – чисто. В дворники ты, может, и сгодишься».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За закрытыми дверями класса: «Бездельник!», «Грубиян!», «Лентяй!», «Тупица!», «До чего ты бестолковый!».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 «Вот смотрю на тебя и думаю: что-то в тебе есть от обитателя зоопарка. Ну просто ничем не проймешь…Садись на место, гордость ты наша» (в классе смех, учитель доволен своим остроумием).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Их убеждения: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Педагог – человек, а стало быть, он имеет право на проявление своих чувств. Пустить бы Вас в класс, вы бы быстро забыли про всю педагогику и психологию.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Если я искренен в своем гневе, значит, у меня есть на то основания.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Получается так, что ученик имеет право «ничего не делать», «паясничать», «изощряться» в своих выходках на уроках; педагог же должен руководствоваться лишь заповедями типа: «Не обидь», «Не выгони», «Не поставь» и т.п.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Выставляя одного на «посмешище», тем самым учишь остальных.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9CE" w:rsidRDefault="00B359CE" w:rsidP="00B359CE">
      <w:pPr>
        <w:pStyle w:val="a3"/>
        <w:tabs>
          <w:tab w:val="left" w:pos="993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 № 2</w:t>
      </w:r>
    </w:p>
    <w:p w:rsidR="00B359CE" w:rsidRDefault="00B359CE" w:rsidP="00B359CE">
      <w:pPr>
        <w:pStyle w:val="a3"/>
        <w:tabs>
          <w:tab w:val="left" w:pos="993"/>
        </w:tabs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Тема «</w:t>
      </w:r>
      <w:r>
        <w:rPr>
          <w:rFonts w:ascii="Times New Roman" w:hAnsi="Times New Roman" w:cs="Times New Roman"/>
          <w:b/>
          <w:bCs/>
          <w:sz w:val="28"/>
          <w:szCs w:val="28"/>
        </w:rPr>
        <w:t>Психологические аспекты педагогической деятельности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Вопросы для подготовки к занятиям</w:t>
      </w:r>
    </w:p>
    <w:p w:rsidR="00B359CE" w:rsidRDefault="00B359CE" w:rsidP="00B359C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Синдром эмоционального выгорания в деятельности педагога, диагностика и методы профилактики</w:t>
      </w:r>
    </w:p>
    <w:p w:rsidR="00B359CE" w:rsidRDefault="00B359CE" w:rsidP="00B359C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психологической культуры педагога</w:t>
      </w:r>
    </w:p>
    <w:p w:rsidR="00B359CE" w:rsidRDefault="00B359CE" w:rsidP="00B359C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 психологической культуры педагогов, тренеров</w:t>
      </w:r>
    </w:p>
    <w:p w:rsidR="00B359CE" w:rsidRDefault="00B359CE" w:rsidP="00B359C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9CE" w:rsidRDefault="00B359CE" w:rsidP="00B35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>Вопросы и задания для закрепления и обсуждения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Изучите степень выраженности «эмоционального выгорания» у себя либо у педагогов, тренеров с различным педагогическим стажем. Воспользуйтесь с этой целью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опросником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«эмоционального выгорания» личности педагога В.В. Бойко либо тестом для определения степени выраженности синдрома «выгорания» (Н.Е. Водопьянова, Е.С.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Старченкова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Напишите эссе «Мой путь в педагогическую профессию» или «Я – психолог»</w:t>
      </w:r>
      <w:r>
        <w:t>.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3.</w:t>
      </w:r>
      <w:r>
        <w:rPr>
          <w:rFonts w:ascii="Times New Roman" w:hAnsi="Times New Roman" w:cs="Times New Roman"/>
          <w:sz w:val="28"/>
          <w:szCs w:val="28"/>
        </w:rPr>
        <w:t xml:space="preserve"> Прочитайте ниже изложенные утверждения. Согласитесь, либо не согласитесь. Аргументируйте свой ответ.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Настоящий педагог – энергичный человек.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Педагог должен быть оптимистом.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Педагог должен вести здоровый образ жизни.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Детей следует наказывать за плохое поведение.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Детей нужно хвалить.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Педагог должен уметь подчинить детей.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Педагогу надо научиться любить детей.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Педагог должен знать ответ на любой вопрос.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Детей нельзя бить.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0. Педагог не должен срывать свое плохое настроение на детях.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Педагогу важно быть культурным человеком.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Педагогу важно быть холодным и рассудительным.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Для педагога важна привлекательная внешность.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Педагог должен иметь громкий голос.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Иногда педагог может вести себя как ребенок.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Педагог может быть беспечным и легкомысленным человеком.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Педагог должен уметь сочувствовать и сопереживать.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Педагог должен стремиться к установлению жесткой дисциплины.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Педагог должен стимулировать у детей чувство вины за свои промахи.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Педагогу важно быть терпеливым.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Педагог должен владеть мимикой, пантомимикой и эмоциональной выразительностью. 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4.</w:t>
      </w:r>
      <w:r>
        <w:rPr>
          <w:rFonts w:ascii="Times New Roman" w:hAnsi="Times New Roman" w:cs="Times New Roman"/>
          <w:sz w:val="28"/>
          <w:szCs w:val="28"/>
        </w:rPr>
        <w:t xml:space="preserve"> Напишите эссе «Портрет талантливого педагога или психолога», встретившегося Вам на жизненном пути (учителя, воспитателя, тренера, психолога и др.).</w:t>
      </w:r>
    </w:p>
    <w:p w:rsidR="00B359CE" w:rsidRDefault="00B359CE" w:rsidP="00B359CE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Примерная тематика рефератов</w:t>
      </w:r>
    </w:p>
    <w:p w:rsidR="00B359CE" w:rsidRDefault="00B359CE" w:rsidP="00B359CE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История возникновения и развития педагогической психологии. </w:t>
      </w:r>
    </w:p>
    <w:p w:rsidR="00B359CE" w:rsidRDefault="00B359CE" w:rsidP="00B359CE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К.Д. Ушинский о роли психологических знаний для педагогической теории и практики. </w:t>
      </w:r>
    </w:p>
    <w:p w:rsidR="00B359CE" w:rsidRDefault="00B359CE" w:rsidP="00B359CE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подходы в отечественной науке и практике к решению проблемы готовности детей к обучению в школе</w:t>
      </w:r>
    </w:p>
    <w:p w:rsidR="00B359CE" w:rsidRDefault="00B359CE" w:rsidP="00B359CE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этапы психолого-педагогического исследования</w:t>
      </w:r>
    </w:p>
    <w:p w:rsidR="00B359CE" w:rsidRDefault="00B359CE" w:rsidP="00B359CE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Формирующий эксперимент как один из основных методов педагогической психологии. </w:t>
      </w:r>
    </w:p>
    <w:p w:rsidR="00B359CE" w:rsidRDefault="00B359CE" w:rsidP="00B359CE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соотношения обучения и развития как центральная проблема педагогической психологии</w:t>
      </w:r>
    </w:p>
    <w:p w:rsidR="00B359CE" w:rsidRDefault="00B359CE" w:rsidP="00B359CE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обучаемости в педагогический психологии</w:t>
      </w:r>
    </w:p>
    <w:p w:rsidR="00B359CE" w:rsidRDefault="00B359CE" w:rsidP="00B359CE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учебной деятельности</w:t>
      </w:r>
    </w:p>
    <w:p w:rsidR="00B359CE" w:rsidRDefault="00B359CE" w:rsidP="00B359C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проявления мотивации достижения в учебном процессе</w:t>
      </w:r>
    </w:p>
    <w:p w:rsidR="00B359CE" w:rsidRDefault="00B359CE" w:rsidP="00B359C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теории поэтапного формирования умственных действий </w:t>
      </w:r>
    </w:p>
    <w:p w:rsidR="00B359CE" w:rsidRDefault="00B359CE" w:rsidP="00B359C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Педагогическое взаимодействие и его функции и структура. </w:t>
      </w:r>
    </w:p>
    <w:p w:rsidR="00B359CE" w:rsidRDefault="00B359CE" w:rsidP="00B359C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Педагогическая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Социальная перцепция педагога Педагогическая рефлексия. </w:t>
      </w:r>
    </w:p>
    <w:p w:rsidR="00B359CE" w:rsidRDefault="00B359CE" w:rsidP="00B359C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Индивидуальный стиль педагогического взаимодействия. </w:t>
      </w:r>
    </w:p>
    <w:p w:rsidR="00B359CE" w:rsidRDefault="00B359CE" w:rsidP="00B359C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Педагогическая оценка и ее функции. </w:t>
      </w:r>
    </w:p>
    <w:p w:rsidR="00B359CE" w:rsidRDefault="00B359CE" w:rsidP="00B359C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Барьеры в профессиональном взаимодействии педагога.</w:t>
      </w:r>
    </w:p>
    <w:p w:rsidR="00B359CE" w:rsidRDefault="00B359CE" w:rsidP="00B359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для выполнения самостоятельной работы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теме 1. </w:t>
      </w:r>
      <w:r>
        <w:rPr>
          <w:rFonts w:ascii="Times New Roman" w:hAnsi="Times New Roman" w:cs="Times New Roman"/>
          <w:b/>
          <w:sz w:val="28"/>
          <w:szCs w:val="28"/>
        </w:rPr>
        <w:t>«Введение в педагогическую психологию»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Раскройте специфику научных исследований белорусских ученых в области педагогической психологии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Охарактеризуйте деятельность какого-либо белорусского ученого психолога в области педагогической психологии.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для выполнения самостоятельной работы</w:t>
      </w:r>
    </w:p>
    <w:p w:rsidR="00B359CE" w:rsidRDefault="00B359CE" w:rsidP="00B359CE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теме 3.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Психология нравственного воспитания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359CE" w:rsidRDefault="00B359CE" w:rsidP="00B359CE">
      <w:pPr>
        <w:tabs>
          <w:tab w:val="left" w:pos="993"/>
        </w:tabs>
        <w:spacing w:after="0" w:line="240" w:lineRule="auto"/>
        <w:ind w:left="11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Охарактеризуйте специфику формирования нравственной сферы личности</w:t>
      </w:r>
    </w:p>
    <w:p w:rsidR="00B359CE" w:rsidRDefault="00B359CE" w:rsidP="00B359CE">
      <w:pPr>
        <w:tabs>
          <w:tab w:val="left" w:pos="993"/>
        </w:tabs>
        <w:spacing w:after="0" w:line="240" w:lineRule="auto"/>
        <w:ind w:left="11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Опишите концепцию нравственного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Л.Колберга</w:t>
      </w:r>
      <w:proofErr w:type="spellEnd"/>
    </w:p>
    <w:p w:rsidR="00D619AC" w:rsidRDefault="00B359CE" w:rsidP="00B359CE">
      <w:r>
        <w:rPr>
          <w:rFonts w:ascii="Times New Roman" w:hAnsi="Times New Roman" w:cs="Times New Roman"/>
          <w:sz w:val="28"/>
          <w:szCs w:val="28"/>
        </w:rPr>
        <w:t xml:space="preserve">3. Раскройте роль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нравственном воспитании учащихся</w:t>
      </w:r>
      <w:bookmarkStart w:id="0" w:name="_GoBack"/>
      <w:bookmarkEnd w:id="0"/>
    </w:p>
    <w:sectPr w:rsidR="00D619AC" w:rsidSect="00273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20000287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1139E"/>
    <w:multiLevelType w:val="hybridMultilevel"/>
    <w:tmpl w:val="5D56FF48"/>
    <w:lvl w:ilvl="0" w:tplc="2154E1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D44B29"/>
    <w:multiLevelType w:val="hybridMultilevel"/>
    <w:tmpl w:val="FD569286"/>
    <w:lvl w:ilvl="0" w:tplc="8E967BDE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98016E8"/>
    <w:multiLevelType w:val="hybridMultilevel"/>
    <w:tmpl w:val="7BA035D8"/>
    <w:lvl w:ilvl="0" w:tplc="A3AA60C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5C42FA"/>
    <w:multiLevelType w:val="hybridMultilevel"/>
    <w:tmpl w:val="8264DEB6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>
      <w:start w:val="1"/>
      <w:numFmt w:val="lowerLetter"/>
      <w:lvlText w:val="%2."/>
      <w:lvlJc w:val="left"/>
      <w:pPr>
        <w:ind w:left="1616" w:hanging="360"/>
      </w:pPr>
    </w:lvl>
    <w:lvl w:ilvl="2" w:tplc="0419001B">
      <w:start w:val="1"/>
      <w:numFmt w:val="lowerRoman"/>
      <w:lvlText w:val="%3."/>
      <w:lvlJc w:val="right"/>
      <w:pPr>
        <w:ind w:left="2336" w:hanging="180"/>
      </w:pPr>
    </w:lvl>
    <w:lvl w:ilvl="3" w:tplc="0419000F">
      <w:start w:val="1"/>
      <w:numFmt w:val="decimal"/>
      <w:lvlText w:val="%4."/>
      <w:lvlJc w:val="left"/>
      <w:pPr>
        <w:ind w:left="3056" w:hanging="360"/>
      </w:pPr>
    </w:lvl>
    <w:lvl w:ilvl="4" w:tplc="04190019">
      <w:start w:val="1"/>
      <w:numFmt w:val="lowerLetter"/>
      <w:lvlText w:val="%5."/>
      <w:lvlJc w:val="left"/>
      <w:pPr>
        <w:ind w:left="3776" w:hanging="360"/>
      </w:pPr>
    </w:lvl>
    <w:lvl w:ilvl="5" w:tplc="0419001B">
      <w:start w:val="1"/>
      <w:numFmt w:val="lowerRoman"/>
      <w:lvlText w:val="%6."/>
      <w:lvlJc w:val="right"/>
      <w:pPr>
        <w:ind w:left="4496" w:hanging="180"/>
      </w:pPr>
    </w:lvl>
    <w:lvl w:ilvl="6" w:tplc="0419000F">
      <w:start w:val="1"/>
      <w:numFmt w:val="decimal"/>
      <w:lvlText w:val="%7."/>
      <w:lvlJc w:val="left"/>
      <w:pPr>
        <w:ind w:left="5216" w:hanging="360"/>
      </w:pPr>
    </w:lvl>
    <w:lvl w:ilvl="7" w:tplc="04190019">
      <w:start w:val="1"/>
      <w:numFmt w:val="lowerLetter"/>
      <w:lvlText w:val="%8."/>
      <w:lvlJc w:val="left"/>
      <w:pPr>
        <w:ind w:left="5936" w:hanging="360"/>
      </w:pPr>
    </w:lvl>
    <w:lvl w:ilvl="8" w:tplc="0419001B">
      <w:start w:val="1"/>
      <w:numFmt w:val="lowerRoman"/>
      <w:lvlText w:val="%9."/>
      <w:lvlJc w:val="right"/>
      <w:pPr>
        <w:ind w:left="6656" w:hanging="180"/>
      </w:pPr>
    </w:lvl>
  </w:abstractNum>
  <w:abstractNum w:abstractNumId="4">
    <w:nsid w:val="725B5BD5"/>
    <w:multiLevelType w:val="hybridMultilevel"/>
    <w:tmpl w:val="C63A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E1221"/>
    <w:multiLevelType w:val="multilevel"/>
    <w:tmpl w:val="84FC5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2AC"/>
    <w:rsid w:val="00273E8C"/>
    <w:rsid w:val="00A3435A"/>
    <w:rsid w:val="00B359CE"/>
    <w:rsid w:val="00C062AC"/>
    <w:rsid w:val="00C63B31"/>
    <w:rsid w:val="00D619AC"/>
    <w:rsid w:val="00F575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9C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9CE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7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1287</Words>
  <Characters>7337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ИВАШКО</cp:lastModifiedBy>
  <cp:revision>2</cp:revision>
  <dcterms:created xsi:type="dcterms:W3CDTF">2019-12-21T23:39:00Z</dcterms:created>
  <dcterms:modified xsi:type="dcterms:W3CDTF">2019-12-21T23:39:00Z</dcterms:modified>
</cp:coreProperties>
</file>